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  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年高等学校教师资格考试</w:t>
      </w:r>
    </w:p>
    <w:p>
      <w:pPr>
        <w:spacing w:line="560" w:lineRule="exact"/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郑州财经学院面试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安排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面试安排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时间：202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spacing w:line="560" w:lineRule="exact"/>
        <w:ind w:left="563" w:leftChars="268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地点：郑州财经学院J7-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楼</w:t>
      </w:r>
      <w:r>
        <w:rPr>
          <w:rFonts w:hint="eastAsia" w:ascii="楷体" w:hAnsi="楷体" w:eastAsia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4楼 、5楼 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领取准考证（贴近期一寸白底彩照）</w:t>
      </w:r>
    </w:p>
    <w:p>
      <w:pPr>
        <w:pStyle w:val="8"/>
        <w:spacing w:line="560" w:lineRule="exact"/>
        <w:ind w:left="720" w:firstLine="0" w:firstLineChars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时间：202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pStyle w:val="8"/>
        <w:spacing w:line="560" w:lineRule="exact"/>
        <w:ind w:left="720" w:firstLine="0"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地点：人事处206室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三、面试环节</w:t>
      </w:r>
      <w:bookmarkStart w:id="0" w:name="_GoBack"/>
      <w:bookmarkEnd w:id="0"/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考生参加面试，需依次进行三个环节：自我介绍、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说课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答辩，原则上不超过15分钟。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1.自我介绍：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介绍内容：姓名、年龄、学历、学位、毕业学校、所学专业，从事何课程的教学任务，工作经历等。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该环节主要观察测试对象的仪容、仪表仪态，了解测试对象专业及工作经历等情况，考虑其是否适合做教师工作。 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2.说课：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说课内容：主要是结合本人拟说课内容所撰写的教案，考察测试对象对教学内容的处理、课堂教学的组织、教学手段的应用，以及教态和学生学习兴趣调动的能力等。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该环节通过听取测试对象对拟采用教学方式、方法及试讲内容的处理技巧等情况介绍，考察测试对象的思路是否清晰，教书育人的能力及水平，是否熟悉教育教学基本规律，掌握基本的教育教学方法。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请考生注意：说课不是讲课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3.答辩：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说课结束后，考生从答辩试题库中随机抽取3个题目，任选2题进行答辩；也可以现场提出问题，请考生回答；还要考查考生公开发表的科研论文或本人的毕业论文。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该环节主要是考察测试对象专业知识水平及语言表达能力、思维能力、应变能力等综合素养是否符合教师职业要求。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考生进场自带材料，面试结束后，由本人带走：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1.教材一本（与考生本人申请任教学科相对应）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2.考生本人拟说课内容的教案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（与考生本人申请任教学科一致）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3.考生本人的论文、论著（发表与否均可）或参与的课题研究、科研项目。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26498"/>
    <w:multiLevelType w:val="multilevel"/>
    <w:tmpl w:val="508264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D9"/>
    <w:rsid w:val="00010A65"/>
    <w:rsid w:val="00021177"/>
    <w:rsid w:val="000562D6"/>
    <w:rsid w:val="000A35D9"/>
    <w:rsid w:val="000A3F6E"/>
    <w:rsid w:val="000A53C9"/>
    <w:rsid w:val="000B15B1"/>
    <w:rsid w:val="000B7987"/>
    <w:rsid w:val="000E2DC8"/>
    <w:rsid w:val="001127CE"/>
    <w:rsid w:val="00115DBC"/>
    <w:rsid w:val="001205D2"/>
    <w:rsid w:val="00125595"/>
    <w:rsid w:val="001630D8"/>
    <w:rsid w:val="00193D63"/>
    <w:rsid w:val="001C0C91"/>
    <w:rsid w:val="001D0E3F"/>
    <w:rsid w:val="001D3C36"/>
    <w:rsid w:val="001D7EDD"/>
    <w:rsid w:val="001E7344"/>
    <w:rsid w:val="001F42A3"/>
    <w:rsid w:val="001F64EE"/>
    <w:rsid w:val="00202C9E"/>
    <w:rsid w:val="0021053D"/>
    <w:rsid w:val="00211694"/>
    <w:rsid w:val="0023154F"/>
    <w:rsid w:val="00255A74"/>
    <w:rsid w:val="00276B04"/>
    <w:rsid w:val="002A31AE"/>
    <w:rsid w:val="002A4469"/>
    <w:rsid w:val="002A7730"/>
    <w:rsid w:val="002C57DC"/>
    <w:rsid w:val="002F3398"/>
    <w:rsid w:val="003025EE"/>
    <w:rsid w:val="003119B1"/>
    <w:rsid w:val="00331231"/>
    <w:rsid w:val="0033257A"/>
    <w:rsid w:val="003423D2"/>
    <w:rsid w:val="003644BF"/>
    <w:rsid w:val="00372660"/>
    <w:rsid w:val="00387B64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634B1"/>
    <w:rsid w:val="00463AC7"/>
    <w:rsid w:val="004B7499"/>
    <w:rsid w:val="004C3B56"/>
    <w:rsid w:val="004D23CB"/>
    <w:rsid w:val="004D51BE"/>
    <w:rsid w:val="004F3A5C"/>
    <w:rsid w:val="005028F2"/>
    <w:rsid w:val="0050608B"/>
    <w:rsid w:val="00510BD1"/>
    <w:rsid w:val="0051112A"/>
    <w:rsid w:val="005222FF"/>
    <w:rsid w:val="00524AF0"/>
    <w:rsid w:val="00525A4A"/>
    <w:rsid w:val="0055390A"/>
    <w:rsid w:val="0056730D"/>
    <w:rsid w:val="005676AB"/>
    <w:rsid w:val="005754C4"/>
    <w:rsid w:val="00597C92"/>
    <w:rsid w:val="005A4156"/>
    <w:rsid w:val="005B07EB"/>
    <w:rsid w:val="005D3521"/>
    <w:rsid w:val="005E5208"/>
    <w:rsid w:val="005F0928"/>
    <w:rsid w:val="005F1AED"/>
    <w:rsid w:val="00607E69"/>
    <w:rsid w:val="00614853"/>
    <w:rsid w:val="0065217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4A3B"/>
    <w:rsid w:val="00726171"/>
    <w:rsid w:val="0074053A"/>
    <w:rsid w:val="00786ADF"/>
    <w:rsid w:val="007B2802"/>
    <w:rsid w:val="007B6EF6"/>
    <w:rsid w:val="007C6121"/>
    <w:rsid w:val="007D0224"/>
    <w:rsid w:val="007D41ED"/>
    <w:rsid w:val="007D61FA"/>
    <w:rsid w:val="007F3869"/>
    <w:rsid w:val="007F48AD"/>
    <w:rsid w:val="007F6D9B"/>
    <w:rsid w:val="0081275A"/>
    <w:rsid w:val="00820171"/>
    <w:rsid w:val="00834D03"/>
    <w:rsid w:val="00866A3F"/>
    <w:rsid w:val="008A339C"/>
    <w:rsid w:val="008A7C38"/>
    <w:rsid w:val="008D0EC3"/>
    <w:rsid w:val="008F2946"/>
    <w:rsid w:val="009234A6"/>
    <w:rsid w:val="00955A73"/>
    <w:rsid w:val="009572C4"/>
    <w:rsid w:val="009617E2"/>
    <w:rsid w:val="00975E13"/>
    <w:rsid w:val="009A73FD"/>
    <w:rsid w:val="009C39A3"/>
    <w:rsid w:val="009D3EE7"/>
    <w:rsid w:val="00A01A61"/>
    <w:rsid w:val="00A66048"/>
    <w:rsid w:val="00A6798B"/>
    <w:rsid w:val="00A8464D"/>
    <w:rsid w:val="00A85D9E"/>
    <w:rsid w:val="00A92EC4"/>
    <w:rsid w:val="00A96799"/>
    <w:rsid w:val="00AB3CED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83F74"/>
    <w:rsid w:val="00B948A6"/>
    <w:rsid w:val="00BA423C"/>
    <w:rsid w:val="00BC28E1"/>
    <w:rsid w:val="00BD163A"/>
    <w:rsid w:val="00BD4AE4"/>
    <w:rsid w:val="00BD565C"/>
    <w:rsid w:val="00C02F79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3E81"/>
    <w:rsid w:val="00ED4B39"/>
    <w:rsid w:val="00ED5571"/>
    <w:rsid w:val="00F00F52"/>
    <w:rsid w:val="00F12142"/>
    <w:rsid w:val="00F25C0E"/>
    <w:rsid w:val="00F52264"/>
    <w:rsid w:val="00F55D5A"/>
    <w:rsid w:val="00F60CAB"/>
    <w:rsid w:val="00F77DD8"/>
    <w:rsid w:val="00FA32B0"/>
    <w:rsid w:val="00FA531C"/>
    <w:rsid w:val="00FA76B8"/>
    <w:rsid w:val="00FC0CE4"/>
    <w:rsid w:val="00FE33F3"/>
    <w:rsid w:val="00FF4191"/>
    <w:rsid w:val="1AFA1D79"/>
    <w:rsid w:val="4CA6EFA5"/>
    <w:rsid w:val="5D3EC656"/>
    <w:rsid w:val="6FFB7598"/>
    <w:rsid w:val="7E6F78CB"/>
    <w:rsid w:val="7FAD478F"/>
    <w:rsid w:val="8D3F1A7B"/>
    <w:rsid w:val="C7EDFC15"/>
    <w:rsid w:val="D3F7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55</TotalTime>
  <ScaleCrop>false</ScaleCrop>
  <LinksUpToDate>false</LinksUpToDate>
  <CharactersWithSpaces>696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2022-05-15T06:01:00Z</dcterms:created>
  <dc:creator>叶媛媛</dc:creator>
  <cp:lastModifiedBy>香奈尔</cp:lastModifiedBy>
  <dcterms:modified xsi:type="dcterms:W3CDTF">2025-05-08T10:50:47Z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C8D221CDDF20BCB34C961C668E90DF61_42</vt:lpwstr>
  </property>
</Properties>
</file>